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4E" w:rsidRDefault="003E1F4E"/>
    <w:p w:rsidR="003E1F4E" w:rsidRDefault="003E1F4E"/>
    <w:p w:rsidR="003E1F4E" w:rsidRDefault="003E1F4E"/>
    <w:p w:rsidR="003E1F4E" w:rsidRDefault="003E1F4E"/>
    <w:p w:rsidR="003E1F4E" w:rsidRDefault="003E1F4E"/>
    <w:tbl>
      <w:tblPr>
        <w:tblW w:w="10881" w:type="dxa"/>
        <w:tblLook w:val="04A0" w:firstRow="1" w:lastRow="0" w:firstColumn="1" w:lastColumn="0" w:noHBand="0" w:noVBand="1"/>
      </w:tblPr>
      <w:tblGrid>
        <w:gridCol w:w="5495"/>
        <w:gridCol w:w="5386"/>
      </w:tblGrid>
      <w:tr w:rsidR="00FC1B53" w:rsidRPr="00D06D7E" w:rsidTr="00FC1B53">
        <w:tc>
          <w:tcPr>
            <w:tcW w:w="5495" w:type="dxa"/>
            <w:shd w:val="clear" w:color="auto" w:fill="auto"/>
          </w:tcPr>
          <w:p w:rsidR="00FC1B53" w:rsidRPr="00837B60" w:rsidRDefault="00FC1B53" w:rsidP="000157BF">
            <w:pPr>
              <w:rPr>
                <w:rFonts w:ascii="Bookman Old Style" w:eastAsia="Calibri" w:hAnsi="Bookman Old Style" w:cs="Big Caslon"/>
                <w:b/>
                <w:noProof/>
                <w:color w:val="FFC000"/>
                <w:sz w:val="40"/>
                <w:szCs w:val="22"/>
                <w:lang w:val="en-GB" w:eastAsia="en-GB"/>
              </w:rPr>
            </w:pPr>
            <w:r w:rsidRPr="003E1F4E">
              <w:rPr>
                <w:rFonts w:ascii="Bookman Old Style" w:eastAsia="Calibri" w:hAnsi="Bookman Old Style" w:cs="Big Caslon"/>
                <w:b/>
                <w:noProof/>
                <w:color w:val="FFC000"/>
                <w:sz w:val="40"/>
                <w:szCs w:val="22"/>
                <w:lang w:val="en-GB" w:eastAsia="en-GB"/>
              </w:rPr>
              <w:t>AIM 2016</w:t>
            </w:r>
          </w:p>
        </w:tc>
        <w:tc>
          <w:tcPr>
            <w:tcW w:w="5386" w:type="dxa"/>
          </w:tcPr>
          <w:p w:rsidR="00FC1B53" w:rsidRPr="00332A58" w:rsidRDefault="00E7279A" w:rsidP="00FC1B53">
            <w:pPr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</w:pPr>
            <w:r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 xml:space="preserve">Consortium </w:t>
            </w:r>
            <w:r w:rsidR="00D06D7E"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>doctoral</w:t>
            </w:r>
            <w:r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 xml:space="preserve"> </w:t>
            </w:r>
            <w:r w:rsidR="00FC1B53"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 xml:space="preserve">AIM 2016 </w:t>
            </w:r>
          </w:p>
          <w:p w:rsidR="00FC1B53" w:rsidRPr="00332A58" w:rsidRDefault="009C75BB" w:rsidP="00FC1B53">
            <w:pPr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</w:pPr>
            <w:r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>18 mai</w:t>
            </w:r>
            <w:r w:rsidR="00FC1B53"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 xml:space="preserve"> 2016</w:t>
            </w:r>
          </w:p>
          <w:p w:rsidR="00FC1B53" w:rsidRPr="00332A58" w:rsidRDefault="009C75BB" w:rsidP="00FC1B53">
            <w:pPr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</w:pPr>
            <w:r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>Lieu</w:t>
            </w:r>
            <w:r w:rsidR="002E1EDE"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 xml:space="preserve">: </w:t>
            </w:r>
            <w:r w:rsidR="00FC1B53" w:rsidRPr="00332A58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eastAsia="en-GB"/>
              </w:rPr>
              <w:t>IESEG School of Management</w:t>
            </w:r>
          </w:p>
          <w:p w:rsidR="00FC1B53" w:rsidRPr="00483E8F" w:rsidRDefault="00FC1B53" w:rsidP="00FC1B53">
            <w:pPr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</w:pPr>
            <w:r w:rsidRPr="00483E8F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>3 Rue de la Digue, 59000 Lille, France</w:t>
            </w:r>
          </w:p>
          <w:p w:rsidR="002E1EDE" w:rsidRPr="009C75BB" w:rsidRDefault="009C75BB" w:rsidP="00FC1B53">
            <w:pPr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</w:pPr>
            <w:r w:rsidRPr="009C75BB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>A envoyer à</w:t>
            </w:r>
            <w:r w:rsidR="002E1EDE" w:rsidRPr="009C75BB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 xml:space="preserve">: a.carugati@ieseg.fr </w:t>
            </w:r>
          </w:p>
          <w:p w:rsidR="002E1EDE" w:rsidRPr="00EF5A7A" w:rsidRDefault="009C75BB" w:rsidP="00FC1B53">
            <w:pPr>
              <w:rPr>
                <w:rFonts w:ascii="Bookman Old Style" w:eastAsia="Calibri" w:hAnsi="Bookman Old Style" w:cs="Big Caslon"/>
                <w:b/>
                <w:noProof/>
                <w:color w:val="0000FF"/>
                <w:szCs w:val="22"/>
                <w:lang w:val="fr-FR" w:eastAsia="en-GB"/>
              </w:rPr>
            </w:pPr>
            <w:r w:rsidRPr="00EF5A7A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 xml:space="preserve">Date </w:t>
            </w:r>
            <w:r w:rsidR="00EA6EF7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>limite</w:t>
            </w:r>
            <w:r w:rsidR="002E1EDE" w:rsidRPr="00EF5A7A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 xml:space="preserve">: </w:t>
            </w:r>
            <w:r w:rsidR="00EF5A7A" w:rsidRPr="00EF5A7A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>1er Mars</w:t>
            </w:r>
            <w:r w:rsidR="002E1EDE" w:rsidRPr="00EF5A7A">
              <w:rPr>
                <w:rFonts w:ascii="Bookman Old Style" w:eastAsia="Calibri" w:hAnsi="Bookman Old Style" w:cs="Big Caslon"/>
                <w:b/>
                <w:noProof/>
                <w:color w:val="44546A"/>
                <w:szCs w:val="22"/>
                <w:lang w:val="fr-FR" w:eastAsia="en-GB"/>
              </w:rPr>
              <w:t xml:space="preserve"> 2016</w:t>
            </w:r>
          </w:p>
          <w:p w:rsidR="00FC1B53" w:rsidRPr="00EF5A7A" w:rsidRDefault="00FC1B53" w:rsidP="00FC1B53">
            <w:pPr>
              <w:rPr>
                <w:rFonts w:ascii="Bookman Old Style" w:eastAsia="Calibri" w:hAnsi="Bookman Old Style" w:cs="Big Caslon"/>
                <w:b/>
                <w:noProof/>
                <w:color w:val="0000FF"/>
                <w:sz w:val="40"/>
                <w:szCs w:val="22"/>
                <w:lang w:val="fr-FR" w:eastAsia="en-GB"/>
              </w:rPr>
            </w:pPr>
          </w:p>
        </w:tc>
      </w:tr>
    </w:tbl>
    <w:p w:rsidR="00B45197" w:rsidRPr="009C75BB" w:rsidRDefault="009C75BB" w:rsidP="00FC1B53">
      <w:pPr>
        <w:jc w:val="center"/>
        <w:rPr>
          <w:rFonts w:ascii="Arial" w:hAnsi="Arial" w:cs="Arial"/>
          <w:b/>
          <w:lang w:val="fr-FR"/>
        </w:rPr>
      </w:pPr>
      <w:r w:rsidRPr="009C75BB">
        <w:rPr>
          <w:rFonts w:ascii="Arial" w:hAnsi="Arial" w:cs="Arial"/>
          <w:b/>
          <w:lang w:val="fr-FR"/>
        </w:rPr>
        <w:t>Fiche d’information du candidat</w:t>
      </w:r>
      <w:r w:rsidR="00B45197" w:rsidRPr="009C75BB">
        <w:rPr>
          <w:rFonts w:ascii="Arial" w:hAnsi="Arial" w:cs="Arial"/>
          <w:b/>
          <w:lang w:val="fr-FR"/>
        </w:rPr>
        <w:t xml:space="preserve"> </w:t>
      </w:r>
      <w:r w:rsidR="00B45197" w:rsidRPr="00BA6359">
        <w:rPr>
          <w:rFonts w:ascii="Arial" w:hAnsi="Arial" w:cs="Arial"/>
          <w:lang w:val="fr-FR"/>
        </w:rPr>
        <w:t>(</w:t>
      </w:r>
      <w:r w:rsidR="00837B60" w:rsidRPr="00BA6359">
        <w:rPr>
          <w:rFonts w:ascii="Arial" w:hAnsi="Arial" w:cs="Arial"/>
          <w:lang w:val="fr-FR"/>
        </w:rPr>
        <w:t>1 page maximum</w:t>
      </w:r>
      <w:r w:rsidR="00B45197" w:rsidRPr="00BA6359">
        <w:rPr>
          <w:rFonts w:ascii="Arial" w:hAnsi="Arial" w:cs="Arial"/>
          <w:lang w:val="fr-FR"/>
        </w:rPr>
        <w:t>)</w:t>
      </w:r>
    </w:p>
    <w:p w:rsidR="00B45197" w:rsidRPr="009C75BB" w:rsidRDefault="00B45197" w:rsidP="00B45197">
      <w:pPr>
        <w:jc w:val="center"/>
        <w:rPr>
          <w:rFonts w:ascii="Arial" w:hAnsi="Arial" w:cs="Arial"/>
          <w:b/>
          <w:sz w:val="12"/>
          <w:szCs w:val="12"/>
          <w:lang w:val="fr-FR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290"/>
      </w:tblGrid>
      <w:tr w:rsidR="00B45197" w:rsidRPr="00E04EB0">
        <w:tc>
          <w:tcPr>
            <w:tcW w:w="3510" w:type="dxa"/>
            <w:shd w:val="clear" w:color="auto" w:fill="FFFF00"/>
            <w:vAlign w:val="center"/>
          </w:tcPr>
          <w:p w:rsidR="00B45197" w:rsidRPr="009A1391" w:rsidRDefault="009C75BB" w:rsidP="00E04EB0">
            <w:pPr>
              <w:rPr>
                <w:rFonts w:ascii="Arial" w:hAnsi="Arial" w:cs="Arial"/>
                <w:lang w:val="fr-FR"/>
              </w:rPr>
            </w:pPr>
            <w:r w:rsidRPr="009A1391">
              <w:rPr>
                <w:rFonts w:ascii="Arial" w:hAnsi="Arial" w:cs="Arial"/>
                <w:lang w:val="fr-FR"/>
              </w:rPr>
              <w:t>Nom du candidat</w:t>
            </w:r>
            <w:r w:rsidR="00B45197" w:rsidRPr="009A1391">
              <w:rPr>
                <w:rFonts w:ascii="Arial" w:hAnsi="Arial" w:cs="Arial"/>
                <w:lang w:val="fr-FR"/>
              </w:rPr>
              <w:t xml:space="preserve"> </w:t>
            </w:r>
            <w:r w:rsidR="00B45197" w:rsidRPr="009A1391">
              <w:rPr>
                <w:rFonts w:ascii="Arial" w:hAnsi="Arial" w:cs="Arial"/>
                <w:lang w:val="fr-FR"/>
              </w:rPr>
              <w:br/>
            </w:r>
            <w:r w:rsidR="009A1391" w:rsidRPr="009A1391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6371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8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837B60">
              <w:rPr>
                <w:lang w:val="fr-FR"/>
              </w:rPr>
              <w:t>M</w:t>
            </w:r>
            <w:r w:rsidR="009A1391" w:rsidRPr="009A1391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</w:t>
            </w:r>
            <w:r w:rsidR="009A1391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 </w:t>
            </w:r>
            <w:r w:rsidR="009D1169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</w:t>
            </w:r>
            <w:r w:rsidR="00837B60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      </w:t>
            </w:r>
            <w:r w:rsidR="009D1169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val="fr-FR"/>
                </w:rPr>
                <w:id w:val="4697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359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9A1391" w:rsidRPr="009A1391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</w:t>
            </w:r>
            <w:r w:rsidR="00837B60">
              <w:rPr>
                <w:lang w:val="fr-FR"/>
              </w:rPr>
              <w:t>Mme</w:t>
            </w:r>
            <w:r w:rsidR="009A1391" w:rsidRPr="009A1391">
              <w:rPr>
                <w:lang w:val="fr-FR"/>
              </w:rPr>
              <w:t xml:space="preserve">  </w:t>
            </w:r>
            <w:r w:rsidR="009A1391" w:rsidRPr="009A1391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 </w:t>
            </w:r>
            <w:r w:rsidR="009A1391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  </w:t>
            </w:r>
            <w:r w:rsidR="00837B60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 </w:t>
            </w:r>
            <w:r w:rsidR="009D1169">
              <w:rPr>
                <w:rFonts w:ascii="Calibri" w:eastAsia="Calibri" w:hAnsi="Calibri"/>
                <w:sz w:val="22"/>
                <w:szCs w:val="22"/>
                <w:lang w:val="fr-FR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7290" w:type="dxa"/>
          </w:tcPr>
          <w:p w:rsidR="00B45197" w:rsidRPr="009A1391" w:rsidRDefault="00B45197">
            <w:pPr>
              <w:rPr>
                <w:rFonts w:ascii="Arial" w:hAnsi="Arial" w:cs="Arial"/>
                <w:lang w:val="fr-FR"/>
              </w:rPr>
            </w:pPr>
          </w:p>
        </w:tc>
      </w:tr>
      <w:tr w:rsidR="00B45197" w:rsidRPr="00E04EB0">
        <w:tc>
          <w:tcPr>
            <w:tcW w:w="3510" w:type="dxa"/>
            <w:shd w:val="clear" w:color="auto" w:fill="FFFF00"/>
            <w:vAlign w:val="center"/>
          </w:tcPr>
          <w:p w:rsidR="00B45197" w:rsidRPr="009C75BB" w:rsidRDefault="009C75BB" w:rsidP="00D06D7E">
            <w:pPr>
              <w:pStyle w:val="HTMLPreformatted"/>
              <w:rPr>
                <w:rFonts w:ascii="Arial" w:eastAsia="SimSun" w:hAnsi="Arial" w:cs="Arial"/>
                <w:sz w:val="24"/>
                <w:szCs w:val="24"/>
                <w:lang w:val="fr-FR"/>
              </w:rPr>
            </w:pPr>
            <w:r w:rsidRPr="009C75BB">
              <w:rPr>
                <w:rFonts w:ascii="Arial" w:eastAsia="SimSun" w:hAnsi="Arial" w:cs="Arial"/>
                <w:sz w:val="24"/>
                <w:szCs w:val="24"/>
                <w:lang w:val="fr-FR"/>
              </w:rPr>
              <w:t xml:space="preserve">Programme de doctorat </w:t>
            </w:r>
            <w:r>
              <w:rPr>
                <w:rFonts w:ascii="Arial" w:eastAsia="SimSun" w:hAnsi="Arial" w:cs="Arial"/>
                <w:sz w:val="24"/>
                <w:szCs w:val="24"/>
                <w:lang w:val="fr-FR"/>
              </w:rPr>
              <w:t xml:space="preserve">Affiliation </w:t>
            </w:r>
            <w:r w:rsidR="00D06D7E">
              <w:rPr>
                <w:rFonts w:ascii="Arial" w:eastAsia="SimSun" w:hAnsi="Arial" w:cs="Arial"/>
                <w:sz w:val="24"/>
                <w:szCs w:val="24"/>
                <w:lang w:val="fr-FR"/>
              </w:rPr>
              <w:t>de l’école/Université</w:t>
            </w:r>
          </w:p>
        </w:tc>
        <w:tc>
          <w:tcPr>
            <w:tcW w:w="7290" w:type="dxa"/>
          </w:tcPr>
          <w:p w:rsidR="00B45197" w:rsidRPr="009C75BB" w:rsidRDefault="00B45197">
            <w:pPr>
              <w:rPr>
                <w:rFonts w:ascii="Arial" w:hAnsi="Arial" w:cs="Arial"/>
                <w:lang w:val="fr-FR"/>
              </w:rPr>
            </w:pPr>
          </w:p>
        </w:tc>
      </w:tr>
      <w:tr w:rsidR="00B45197" w:rsidRPr="00C87144">
        <w:tc>
          <w:tcPr>
            <w:tcW w:w="3510" w:type="dxa"/>
            <w:shd w:val="clear" w:color="auto" w:fill="FFFF00"/>
            <w:vAlign w:val="center"/>
          </w:tcPr>
          <w:p w:rsidR="00B45197" w:rsidRPr="003E1F4E" w:rsidRDefault="009C75BB" w:rsidP="00C8468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Intitulé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thèse</w:t>
            </w:r>
            <w:proofErr w:type="spellEnd"/>
            <w:r w:rsidR="00B45197" w:rsidRPr="003E1F4E">
              <w:rPr>
                <w:rFonts w:ascii="Arial" w:hAnsi="Arial" w:cs="Arial"/>
              </w:rPr>
              <w:br/>
            </w:r>
          </w:p>
        </w:tc>
        <w:tc>
          <w:tcPr>
            <w:tcW w:w="7290" w:type="dxa"/>
          </w:tcPr>
          <w:p w:rsidR="00B45197" w:rsidRPr="00C87144" w:rsidRDefault="00B45197">
            <w:pPr>
              <w:rPr>
                <w:rFonts w:ascii="Arial" w:hAnsi="Arial" w:cs="Arial"/>
              </w:rPr>
            </w:pPr>
          </w:p>
        </w:tc>
      </w:tr>
      <w:tr w:rsidR="00B45197" w:rsidRPr="00C87144">
        <w:tc>
          <w:tcPr>
            <w:tcW w:w="3510" w:type="dxa"/>
            <w:shd w:val="clear" w:color="auto" w:fill="FFFF00"/>
            <w:vAlign w:val="center"/>
          </w:tcPr>
          <w:p w:rsidR="00B45197" w:rsidRPr="003E1F4E" w:rsidRDefault="009C75BB" w:rsidP="00BA6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EF5A7A">
              <w:rPr>
                <w:rFonts w:ascii="Arial" w:hAnsi="Arial" w:cs="Arial"/>
              </w:rPr>
              <w:t xml:space="preserve">de </w:t>
            </w:r>
            <w:proofErr w:type="spellStart"/>
            <w:r w:rsidR="00BA6359">
              <w:rPr>
                <w:rFonts w:ascii="Arial" w:hAnsi="Arial" w:cs="Arial"/>
              </w:rPr>
              <w:t>dépôt</w:t>
            </w:r>
            <w:proofErr w:type="spellEnd"/>
            <w:r w:rsidR="00BA635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prévue</w:t>
            </w:r>
            <w:proofErr w:type="spellEnd"/>
            <w:r w:rsidR="00B45197" w:rsidRPr="003E1F4E">
              <w:rPr>
                <w:rFonts w:ascii="Arial" w:hAnsi="Arial" w:cs="Arial"/>
              </w:rPr>
              <w:br/>
            </w:r>
          </w:p>
        </w:tc>
        <w:tc>
          <w:tcPr>
            <w:tcW w:w="7290" w:type="dxa"/>
          </w:tcPr>
          <w:p w:rsidR="00B45197" w:rsidRPr="00C87144" w:rsidRDefault="00B45197">
            <w:pPr>
              <w:rPr>
                <w:rFonts w:ascii="Arial" w:hAnsi="Arial" w:cs="Arial"/>
              </w:rPr>
            </w:pPr>
          </w:p>
        </w:tc>
      </w:tr>
      <w:tr w:rsidR="00B45197" w:rsidRPr="00C87144">
        <w:tc>
          <w:tcPr>
            <w:tcW w:w="3510" w:type="dxa"/>
            <w:shd w:val="clear" w:color="auto" w:fill="FFFF00"/>
            <w:vAlign w:val="center"/>
          </w:tcPr>
          <w:p w:rsidR="00B45197" w:rsidRPr="003E1F4E" w:rsidRDefault="00D06D7E" w:rsidP="00332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F5A7A">
              <w:rPr>
                <w:rFonts w:ascii="Arial" w:hAnsi="Arial" w:cs="Arial"/>
              </w:rPr>
              <w:t>ormation</w:t>
            </w:r>
            <w:r w:rsidR="00332A58">
              <w:rPr>
                <w:rFonts w:ascii="Arial" w:hAnsi="Arial" w:cs="Arial"/>
              </w:rPr>
              <w:t xml:space="preserve"> </w:t>
            </w:r>
            <w:r w:rsidR="00B45197" w:rsidRPr="003E1F4E">
              <w:rPr>
                <w:rFonts w:ascii="Arial" w:hAnsi="Arial" w:cs="Arial"/>
              </w:rPr>
              <w:br/>
            </w:r>
          </w:p>
        </w:tc>
        <w:tc>
          <w:tcPr>
            <w:tcW w:w="7290" w:type="dxa"/>
          </w:tcPr>
          <w:p w:rsidR="00B45197" w:rsidRPr="00C87144" w:rsidRDefault="00B45197">
            <w:pPr>
              <w:rPr>
                <w:rFonts w:ascii="Arial" w:hAnsi="Arial" w:cs="Arial"/>
              </w:rPr>
            </w:pPr>
          </w:p>
        </w:tc>
      </w:tr>
      <w:tr w:rsidR="00B45197" w:rsidRPr="00C87144">
        <w:tc>
          <w:tcPr>
            <w:tcW w:w="3510" w:type="dxa"/>
            <w:shd w:val="clear" w:color="auto" w:fill="FFFF00"/>
            <w:vAlign w:val="center"/>
          </w:tcPr>
          <w:p w:rsidR="00D06D7E" w:rsidRDefault="00D06D7E" w:rsidP="00C8468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Parcours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professionnel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B45197" w:rsidRDefault="009C75BB" w:rsidP="00C8468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Expériences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professionnelles</w:t>
            </w:r>
            <w:proofErr w:type="spellEnd"/>
            <w:r w:rsidR="00D06D7E">
              <w:rPr>
                <w:rFonts w:ascii="Arial" w:hAnsi="Arial" w:cs="Arial"/>
              </w:rPr>
              <w:t xml:space="preserve"> </w:t>
            </w:r>
          </w:p>
          <w:p w:rsidR="00FF00AF" w:rsidRPr="003E1F4E" w:rsidRDefault="00FF00AF" w:rsidP="00C84683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B45197" w:rsidRPr="00C87144" w:rsidRDefault="00B45197">
            <w:pPr>
              <w:rPr>
                <w:rFonts w:ascii="Arial" w:hAnsi="Arial" w:cs="Arial"/>
              </w:rPr>
            </w:pPr>
          </w:p>
        </w:tc>
      </w:tr>
      <w:tr w:rsidR="00B45197" w:rsidRPr="00C87144">
        <w:tc>
          <w:tcPr>
            <w:tcW w:w="3510" w:type="dxa"/>
            <w:shd w:val="clear" w:color="auto" w:fill="FFFF00"/>
            <w:vAlign w:val="center"/>
          </w:tcPr>
          <w:p w:rsidR="00B45197" w:rsidRDefault="00BA6359" w:rsidP="00C8468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Objectifs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carrière</w:t>
            </w:r>
            <w:proofErr w:type="spellEnd"/>
          </w:p>
          <w:p w:rsidR="00FF00AF" w:rsidRPr="003E1F4E" w:rsidRDefault="00FF00AF" w:rsidP="00C84683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B45197" w:rsidRPr="00C87144" w:rsidRDefault="00B45197">
            <w:pPr>
              <w:rPr>
                <w:rFonts w:ascii="Arial" w:hAnsi="Arial" w:cs="Arial"/>
              </w:rPr>
            </w:pPr>
          </w:p>
        </w:tc>
      </w:tr>
      <w:tr w:rsidR="00B45197" w:rsidRPr="00E04EB0">
        <w:tc>
          <w:tcPr>
            <w:tcW w:w="3510" w:type="dxa"/>
            <w:shd w:val="clear" w:color="auto" w:fill="FFFF00"/>
            <w:vAlign w:val="center"/>
          </w:tcPr>
          <w:p w:rsidR="009C75BB" w:rsidRPr="009C75BB" w:rsidRDefault="007F6CAA" w:rsidP="009C75BB">
            <w:pPr>
              <w:rPr>
                <w:rFonts w:ascii="Arial" w:hAnsi="Arial" w:cs="Arial"/>
                <w:lang w:val="fr-FR"/>
              </w:rPr>
            </w:pPr>
            <w:r w:rsidRPr="007F6CAA">
              <w:rPr>
                <w:rFonts w:ascii="Arial" w:hAnsi="Arial" w:cs="Arial"/>
                <w:lang w:val="fr-FR"/>
              </w:rPr>
              <w:t>P</w:t>
            </w:r>
            <w:r w:rsidR="00D06D7E">
              <w:rPr>
                <w:rFonts w:ascii="Arial" w:hAnsi="Arial" w:cs="Arial"/>
                <w:lang w:val="fr-FR"/>
              </w:rPr>
              <w:t xml:space="preserve">récédentes ou futures </w:t>
            </w:r>
            <w:r>
              <w:rPr>
                <w:rFonts w:ascii="Arial" w:hAnsi="Arial" w:cs="Arial"/>
                <w:lang w:val="fr-FR"/>
              </w:rPr>
              <w:t xml:space="preserve">participations </w:t>
            </w:r>
            <w:r w:rsidR="00BA6359">
              <w:rPr>
                <w:rFonts w:ascii="Arial" w:hAnsi="Arial" w:cs="Arial"/>
                <w:lang w:val="fr-FR"/>
              </w:rPr>
              <w:t>à des</w:t>
            </w:r>
            <w:r w:rsidR="009C75BB">
              <w:rPr>
                <w:rFonts w:ascii="Arial" w:hAnsi="Arial" w:cs="Arial"/>
                <w:lang w:val="fr-FR"/>
              </w:rPr>
              <w:t xml:space="preserve"> </w:t>
            </w:r>
            <w:r w:rsidR="00BA6359">
              <w:rPr>
                <w:rFonts w:ascii="Arial" w:hAnsi="Arial" w:cs="Arial"/>
                <w:lang w:val="fr-FR"/>
              </w:rPr>
              <w:t>c</w:t>
            </w:r>
            <w:r w:rsidR="009C75BB" w:rsidRPr="009C75BB">
              <w:rPr>
                <w:rFonts w:ascii="Arial" w:hAnsi="Arial" w:cs="Arial"/>
                <w:lang w:val="fr-FR"/>
              </w:rPr>
              <w:t xml:space="preserve">onsortiums </w:t>
            </w:r>
            <w:r w:rsidR="00D06D7E">
              <w:rPr>
                <w:rFonts w:ascii="Arial" w:hAnsi="Arial" w:cs="Arial"/>
                <w:lang w:val="fr-FR"/>
              </w:rPr>
              <w:t xml:space="preserve">doctoraux </w:t>
            </w:r>
            <w:r w:rsidR="009A1391" w:rsidRPr="009C75BB">
              <w:rPr>
                <w:rFonts w:ascii="Arial" w:hAnsi="Arial" w:cs="Arial"/>
                <w:lang w:val="fr-FR"/>
              </w:rPr>
              <w:t>(ICIS</w:t>
            </w:r>
            <w:r w:rsidR="009C75BB" w:rsidRPr="009C75BB">
              <w:rPr>
                <w:rFonts w:ascii="Arial" w:hAnsi="Arial" w:cs="Arial"/>
                <w:lang w:val="fr-FR"/>
              </w:rPr>
              <w:t>, ECIS, PACIS, etc.)</w:t>
            </w:r>
          </w:p>
          <w:p w:rsidR="00B45197" w:rsidRPr="009C75BB" w:rsidRDefault="00B45197" w:rsidP="00C8468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290" w:type="dxa"/>
          </w:tcPr>
          <w:p w:rsidR="00B45197" w:rsidRPr="009C75BB" w:rsidRDefault="00B45197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B45197" w:rsidRPr="009C75BB" w:rsidRDefault="00B45197">
      <w:pPr>
        <w:rPr>
          <w:rFonts w:ascii="Arial" w:hAnsi="Arial" w:cs="Arial"/>
          <w:lang w:val="fr-FR"/>
        </w:rPr>
      </w:pPr>
    </w:p>
    <w:p w:rsidR="00B45197" w:rsidRPr="009A1391" w:rsidRDefault="009A1391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Résumé de</w:t>
      </w:r>
      <w:r w:rsidR="00BA6359">
        <w:rPr>
          <w:rFonts w:ascii="Arial" w:hAnsi="Arial" w:cs="Arial"/>
          <w:b/>
          <w:lang w:val="fr-FR"/>
        </w:rPr>
        <w:t xml:space="preserve"> la </w:t>
      </w:r>
      <w:r>
        <w:rPr>
          <w:rFonts w:ascii="Arial" w:hAnsi="Arial" w:cs="Arial"/>
          <w:b/>
          <w:lang w:val="fr-FR"/>
        </w:rPr>
        <w:t>thèse</w:t>
      </w:r>
      <w:r w:rsidR="00B45197" w:rsidRPr="009A1391">
        <w:rPr>
          <w:rFonts w:ascii="Arial" w:hAnsi="Arial" w:cs="Arial"/>
          <w:b/>
          <w:lang w:val="fr-FR"/>
        </w:rPr>
        <w:t xml:space="preserve"> </w:t>
      </w:r>
      <w:r w:rsidR="00B45197" w:rsidRPr="00BA6359">
        <w:rPr>
          <w:rFonts w:ascii="Arial" w:hAnsi="Arial" w:cs="Arial"/>
          <w:lang w:val="fr-FR"/>
        </w:rPr>
        <w:t>(</w:t>
      </w:r>
      <w:r w:rsidRPr="00332A58">
        <w:rPr>
          <w:rFonts w:ascii="Arial" w:hAnsi="Arial" w:cs="Arial"/>
          <w:lang w:val="fr-FR"/>
        </w:rPr>
        <w:t>300 mots</w:t>
      </w:r>
      <w:r w:rsidR="00837B60" w:rsidRPr="00332A58">
        <w:rPr>
          <w:rFonts w:ascii="Arial" w:hAnsi="Arial" w:cs="Arial"/>
          <w:lang w:val="fr-FR"/>
        </w:rPr>
        <w:t xml:space="preserve"> maximum</w:t>
      </w:r>
      <w:r w:rsidR="00B45197" w:rsidRPr="00332A58">
        <w:rPr>
          <w:rFonts w:ascii="Arial" w:hAnsi="Arial" w:cs="Arial"/>
          <w:lang w:val="fr-FR"/>
        </w:rPr>
        <w:t>)</w:t>
      </w: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  <w:r w:rsidRPr="009A1391">
        <w:rPr>
          <w:b/>
          <w:lang w:val="fr-FR"/>
        </w:rPr>
        <w:br w:type="textWrapping" w:clear="all"/>
      </w: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b/>
          <w:lang w:val="fr-FR"/>
        </w:rPr>
      </w:pPr>
    </w:p>
    <w:p w:rsidR="00B45197" w:rsidRPr="009A1391" w:rsidRDefault="00B45197">
      <w:pPr>
        <w:rPr>
          <w:lang w:val="fr-FR"/>
        </w:rPr>
      </w:pPr>
    </w:p>
    <w:sectPr w:rsidR="00B45197" w:rsidRPr="009A1391" w:rsidSect="00FC1B53">
      <w:headerReference w:type="default" r:id="rId8"/>
      <w:footerReference w:type="even" r:id="rId9"/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8A" w:rsidRDefault="008E678A">
      <w:r>
        <w:separator/>
      </w:r>
    </w:p>
  </w:endnote>
  <w:endnote w:type="continuationSeparator" w:id="0">
    <w:p w:rsidR="008E678A" w:rsidRDefault="008E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8C" w:rsidRDefault="004D2D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D8C" w:rsidRDefault="004D2D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8A" w:rsidRDefault="008E678A">
      <w:r>
        <w:separator/>
      </w:r>
    </w:p>
  </w:footnote>
  <w:footnote w:type="continuationSeparator" w:id="0">
    <w:p w:rsidR="008E678A" w:rsidRDefault="008E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8C" w:rsidRPr="007A6532" w:rsidRDefault="004D2D8C" w:rsidP="00B45197">
    <w:pPr>
      <w:pStyle w:val="Header"/>
      <w:tabs>
        <w:tab w:val="clear" w:pos="8640"/>
        <w:tab w:val="right" w:pos="9540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536A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60"/>
    <w:rsid w:val="000157BF"/>
    <w:rsid w:val="0003616B"/>
    <w:rsid w:val="000F6DD0"/>
    <w:rsid w:val="001102BB"/>
    <w:rsid w:val="00244F57"/>
    <w:rsid w:val="002D4FFB"/>
    <w:rsid w:val="002E1EDE"/>
    <w:rsid w:val="00325E32"/>
    <w:rsid w:val="00332A58"/>
    <w:rsid w:val="00391E3C"/>
    <w:rsid w:val="003A14FB"/>
    <w:rsid w:val="003E1F4E"/>
    <w:rsid w:val="003F3C37"/>
    <w:rsid w:val="0041176C"/>
    <w:rsid w:val="00421207"/>
    <w:rsid w:val="00483E8F"/>
    <w:rsid w:val="00491294"/>
    <w:rsid w:val="004D2D8C"/>
    <w:rsid w:val="00556EB6"/>
    <w:rsid w:val="005C5C57"/>
    <w:rsid w:val="006639AD"/>
    <w:rsid w:val="006779B3"/>
    <w:rsid w:val="006E5090"/>
    <w:rsid w:val="007D5A48"/>
    <w:rsid w:val="007F6CAA"/>
    <w:rsid w:val="0083351B"/>
    <w:rsid w:val="00837B60"/>
    <w:rsid w:val="008E678A"/>
    <w:rsid w:val="008F77BB"/>
    <w:rsid w:val="00903560"/>
    <w:rsid w:val="00906571"/>
    <w:rsid w:val="009842C6"/>
    <w:rsid w:val="009A1391"/>
    <w:rsid w:val="009C75BB"/>
    <w:rsid w:val="009D1169"/>
    <w:rsid w:val="009F70B4"/>
    <w:rsid w:val="00A105F8"/>
    <w:rsid w:val="00A43D82"/>
    <w:rsid w:val="00A74F59"/>
    <w:rsid w:val="00B45197"/>
    <w:rsid w:val="00B452B3"/>
    <w:rsid w:val="00B64EB2"/>
    <w:rsid w:val="00B92884"/>
    <w:rsid w:val="00BA6359"/>
    <w:rsid w:val="00C84683"/>
    <w:rsid w:val="00C85A73"/>
    <w:rsid w:val="00C87144"/>
    <w:rsid w:val="00D06D7E"/>
    <w:rsid w:val="00D24B84"/>
    <w:rsid w:val="00D8132E"/>
    <w:rsid w:val="00E04EB0"/>
    <w:rsid w:val="00E7279A"/>
    <w:rsid w:val="00E91C19"/>
    <w:rsid w:val="00EA6EF7"/>
    <w:rsid w:val="00EF5A7A"/>
    <w:rsid w:val="00F37885"/>
    <w:rsid w:val="00F53CF1"/>
    <w:rsid w:val="00F904DD"/>
    <w:rsid w:val="00FC1B53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59B58B-317F-4B56-A14C-20EEF58B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00" w:beforeAutospacing="1" w:after="100" w:afterAutospacing="1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C74DD"/>
    <w:rPr>
      <w:color w:val="800080"/>
      <w:u w:val="single"/>
    </w:rPr>
  </w:style>
  <w:style w:type="table" w:styleId="TableGrid">
    <w:name w:val="Table Grid"/>
    <w:basedOn w:val="TableNormal"/>
    <w:uiPriority w:val="59"/>
    <w:rsid w:val="0073764D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73764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5B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FEE0-4396-4693-A246-4C36258C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Doctoral Consortium</vt:lpstr>
      <vt:lpstr>Doctoral Consortium</vt:lpstr>
    </vt:vector>
  </TitlesOfParts>
  <Company>UCI GSM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Consortium</dc:title>
  <dc:subject/>
  <dc:creator>John Mooney</dc:creator>
  <cp:keywords/>
  <cp:lastModifiedBy>SOULBIEU Laura</cp:lastModifiedBy>
  <cp:revision>9</cp:revision>
  <cp:lastPrinted>2006-01-30T11:10:00Z</cp:lastPrinted>
  <dcterms:created xsi:type="dcterms:W3CDTF">2015-11-04T13:15:00Z</dcterms:created>
  <dcterms:modified xsi:type="dcterms:W3CDTF">2015-11-09T09:32:00Z</dcterms:modified>
</cp:coreProperties>
</file>